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3864" w14:textId="25785C15" w:rsidR="00B052F7" w:rsidRPr="004C2C77" w:rsidRDefault="00B052F7" w:rsidP="00F23D25">
      <w:pPr>
        <w:jc w:val="center"/>
        <w:rPr>
          <w:rFonts w:ascii="Twinkl" w:hAnsi="Twinkl"/>
          <w:b/>
          <w:bCs/>
          <w:sz w:val="24"/>
          <w:szCs w:val="24"/>
          <w:u w:val="single"/>
        </w:rPr>
      </w:pPr>
      <w:r w:rsidRPr="004C2C77">
        <w:rPr>
          <w:rFonts w:ascii="Twinkl" w:hAnsi="Twinkl"/>
          <w:b/>
          <w:bCs/>
          <w:sz w:val="24"/>
          <w:szCs w:val="24"/>
          <w:u w:val="single"/>
        </w:rPr>
        <w:t xml:space="preserve">PTA Meeting Minutes – </w:t>
      </w:r>
      <w:r w:rsidR="0070525C">
        <w:rPr>
          <w:rFonts w:ascii="Twinkl" w:hAnsi="Twinkl"/>
          <w:b/>
          <w:bCs/>
          <w:sz w:val="24"/>
          <w:szCs w:val="24"/>
          <w:u w:val="single"/>
        </w:rPr>
        <w:t>26</w:t>
      </w:r>
      <w:r w:rsidR="0070525C" w:rsidRPr="0070525C">
        <w:rPr>
          <w:rFonts w:ascii="Twinkl" w:hAnsi="Twinkl"/>
          <w:b/>
          <w:bCs/>
          <w:sz w:val="24"/>
          <w:szCs w:val="24"/>
          <w:u w:val="single"/>
          <w:vertAlign w:val="superscript"/>
        </w:rPr>
        <w:t>th</w:t>
      </w:r>
      <w:r w:rsidR="0070525C">
        <w:rPr>
          <w:rFonts w:ascii="Twinkl" w:hAnsi="Twinkl"/>
          <w:b/>
          <w:bCs/>
          <w:sz w:val="24"/>
          <w:szCs w:val="24"/>
          <w:u w:val="single"/>
        </w:rPr>
        <w:t xml:space="preserve"> September 2024</w:t>
      </w:r>
    </w:p>
    <w:p w14:paraId="6BA0F8BE" w14:textId="47934505" w:rsidR="00B052F7" w:rsidRPr="00B052F7" w:rsidRDefault="00B052F7" w:rsidP="00B052F7">
      <w:pPr>
        <w:rPr>
          <w:rFonts w:ascii="Twinkl" w:hAnsi="Twinkl"/>
          <w:i/>
          <w:iCs/>
        </w:rPr>
      </w:pPr>
      <w:r w:rsidRPr="00B052F7">
        <w:rPr>
          <w:rFonts w:ascii="Twinkl" w:hAnsi="Twinkl"/>
          <w:i/>
          <w:iCs/>
        </w:rPr>
        <w:t xml:space="preserve">Present: Mr </w:t>
      </w:r>
      <w:proofErr w:type="spellStart"/>
      <w:r w:rsidRPr="00B052F7">
        <w:rPr>
          <w:rFonts w:ascii="Twinkl" w:hAnsi="Twinkl"/>
          <w:i/>
          <w:iCs/>
        </w:rPr>
        <w:t>Restall</w:t>
      </w:r>
      <w:proofErr w:type="spellEnd"/>
      <w:r w:rsidRPr="00B052F7">
        <w:rPr>
          <w:rFonts w:ascii="Twinkl" w:hAnsi="Twinkl"/>
          <w:i/>
          <w:iCs/>
        </w:rPr>
        <w:t>, Mrs Wilson, Mrs Marshall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Miss Wilson</w:t>
      </w:r>
      <w:r w:rsidR="00BA7201">
        <w:rPr>
          <w:rFonts w:ascii="Twinkl" w:hAnsi="Twinkl"/>
          <w:i/>
          <w:iCs/>
        </w:rPr>
        <w:t>, Mrs Lisle</w:t>
      </w:r>
      <w:r w:rsidRPr="00B052F7">
        <w:rPr>
          <w:rFonts w:ascii="Twinkl" w:hAnsi="Twinkl"/>
          <w:i/>
          <w:iCs/>
        </w:rPr>
        <w:t>, Jen Armstrong</w:t>
      </w:r>
      <w:r w:rsidR="00A71F23">
        <w:rPr>
          <w:rFonts w:ascii="Twinkl" w:hAnsi="Twinkl"/>
          <w:i/>
          <w:iCs/>
        </w:rPr>
        <w:t>,</w:t>
      </w:r>
      <w:r w:rsidRPr="00B052F7">
        <w:rPr>
          <w:rFonts w:ascii="Twinkl" w:hAnsi="Twinkl"/>
          <w:i/>
          <w:iCs/>
        </w:rPr>
        <w:t xml:space="preserve"> Carly Bertram, Lauren Ord</w:t>
      </w:r>
      <w:r w:rsidR="00937210" w:rsidRPr="00B052F7">
        <w:rPr>
          <w:rFonts w:ascii="Twinkl" w:hAnsi="Twinkl"/>
          <w:i/>
          <w:iCs/>
        </w:rPr>
        <w:t xml:space="preserve">, </w:t>
      </w:r>
      <w:r w:rsidR="00937210">
        <w:rPr>
          <w:rFonts w:ascii="Twinkl" w:hAnsi="Twinkl"/>
          <w:i/>
          <w:iCs/>
        </w:rPr>
        <w:t>Victoria Donkin</w:t>
      </w:r>
      <w:r w:rsidR="0070525C">
        <w:rPr>
          <w:rFonts w:ascii="Twinkl" w:hAnsi="Twinkl"/>
          <w:i/>
          <w:iCs/>
        </w:rPr>
        <w:t>, Federico Angelini, Kellie Bartindale</w:t>
      </w:r>
    </w:p>
    <w:p w14:paraId="1DA5E0AB" w14:textId="5E62DBF5" w:rsidR="00B052F7" w:rsidRPr="003C222B" w:rsidRDefault="00B052F7" w:rsidP="00B052F7">
      <w:pPr>
        <w:rPr>
          <w:rFonts w:ascii="Twinkl" w:hAnsi="Twinkl"/>
        </w:rPr>
      </w:pPr>
      <w:r>
        <w:rPr>
          <w:rFonts w:ascii="Twinkl" w:hAnsi="Twinkl"/>
        </w:rPr>
        <w:t>Aim:</w:t>
      </w:r>
      <w:r w:rsidR="0070525C">
        <w:rPr>
          <w:rFonts w:ascii="Twinkl" w:hAnsi="Twinkl"/>
        </w:rPr>
        <w:t xml:space="preserve"> To discuss the half term disco and Christmas fayre</w:t>
      </w:r>
    </w:p>
    <w:p w14:paraId="4CAFC212" w14:textId="440082F2" w:rsidR="0070525C" w:rsidRPr="0070525C" w:rsidRDefault="0070525C" w:rsidP="0070525C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t>Half term disco</w:t>
      </w:r>
    </w:p>
    <w:p w14:paraId="598154D1" w14:textId="4603287A" w:rsidR="0070525C" w:rsidRPr="0070525C" w:rsidRDefault="0070525C" w:rsidP="00F23D25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Disco is booked for the 17</w:t>
      </w:r>
      <w:r w:rsidRPr="0070525C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October</w:t>
      </w:r>
    </w:p>
    <w:p w14:paraId="6254C8DE" w14:textId="4F3D4F97" w:rsidR="0070525C" w:rsidRPr="005551ED" w:rsidRDefault="0070525C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The disco will be split as normal into lower and upper school, Lower school will run from 3.30 – 4.30 and then upper school will run 4.45 – 5.45</w:t>
      </w:r>
    </w:p>
    <w:p w14:paraId="2A236EBB" w14:textId="004C0800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Tickets to be sold for £1, under 3’s go free</w:t>
      </w:r>
    </w:p>
    <w:p w14:paraId="0FE4B21B" w14:textId="219A298A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Some items are left over from the summer fayre so won’t need to be bought again, pick and mix needs topping up but will look into alternatives to Bookers.</w:t>
      </w:r>
    </w:p>
    <w:p w14:paraId="3105CB16" w14:textId="2F08CAD1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 xml:space="preserve">Glow sticks to be sold to Upper school </w:t>
      </w:r>
    </w:p>
    <w:p w14:paraId="275EA3DF" w14:textId="54904500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Hot food sold separately: Pizza, chicken nuggets and chips.</w:t>
      </w:r>
    </w:p>
    <w:p w14:paraId="043C15DA" w14:textId="2BA74F63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Hot drinks and pop to be sold for parents</w:t>
      </w:r>
    </w:p>
    <w:p w14:paraId="2886565F" w14:textId="77777777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Lower school disco all children to be accompanied by an adult</w:t>
      </w:r>
    </w:p>
    <w:p w14:paraId="603F9B71" w14:textId="44D4D0E0" w:rsidR="005551ED" w:rsidRP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  <w:u w:val="single"/>
        </w:rPr>
      </w:pPr>
      <w:r>
        <w:rPr>
          <w:rFonts w:ascii="Twinkl" w:hAnsi="Twinkl"/>
        </w:rPr>
        <w:t>Discussed needing helpers for both discos</w:t>
      </w:r>
      <w:r>
        <w:rPr>
          <w:rFonts w:ascii="Twinkl" w:hAnsi="Twinkl"/>
        </w:rPr>
        <w:br/>
      </w:r>
    </w:p>
    <w:p w14:paraId="166A0B4D" w14:textId="27D90190" w:rsidR="00B052F7" w:rsidRPr="00F23D25" w:rsidRDefault="005551ED" w:rsidP="00B052F7">
      <w:pPr>
        <w:pStyle w:val="ListParagraph"/>
        <w:numPr>
          <w:ilvl w:val="0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  <w:u w:val="single"/>
        </w:rPr>
        <w:t>Christmas</w:t>
      </w:r>
      <w:r w:rsidR="001B03AC">
        <w:rPr>
          <w:rFonts w:ascii="Twinkl" w:hAnsi="Twinkl"/>
          <w:u w:val="single"/>
        </w:rPr>
        <w:t xml:space="preserve"> Fayre</w:t>
      </w:r>
    </w:p>
    <w:p w14:paraId="4DE19D9E" w14:textId="0AE087BC" w:rsidR="00937210" w:rsidRDefault="005551ED" w:rsidP="00937210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Confirmed date: Friday 6</w:t>
      </w:r>
      <w:r w:rsidRPr="005551ED">
        <w:rPr>
          <w:rFonts w:ascii="Twinkl" w:hAnsi="Twinkl"/>
          <w:vertAlign w:val="superscript"/>
        </w:rPr>
        <w:t>th</w:t>
      </w:r>
      <w:r>
        <w:rPr>
          <w:rFonts w:ascii="Twinkl" w:hAnsi="Twinkl"/>
        </w:rPr>
        <w:t xml:space="preserve"> December </w:t>
      </w:r>
    </w:p>
    <w:p w14:paraId="6866A281" w14:textId="77777777" w:rsidR="005551ED" w:rsidRDefault="005551ED" w:rsidP="00937210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Christmas Fayre to take place on the same day as the Christmas window reveal</w:t>
      </w:r>
    </w:p>
    <w:p w14:paraId="20BD5294" w14:textId="21B0E030" w:rsidR="00565CAB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Donation letters to be retyped and put in the office to send out as soon as possible</w:t>
      </w:r>
    </w:p>
    <w:p w14:paraId="0EDAB2AD" w14:textId="33CDF97A" w:rsidR="005551ED" w:rsidRDefault="005551ED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 xml:space="preserve">Non uniform to be confirmed closer to the time for stall donations, </w:t>
      </w:r>
      <w:r w:rsidR="00E140A3">
        <w:rPr>
          <w:rFonts w:ascii="Twinkl" w:hAnsi="Twinkl"/>
        </w:rPr>
        <w:t xml:space="preserve">flyers to be made to ask for donations before this date. </w:t>
      </w:r>
    </w:p>
    <w:p w14:paraId="15137E93" w14:textId="282F7D35" w:rsidR="00E140A3" w:rsidRDefault="00E140A3" w:rsidP="005551ED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Look into raffle ticket books to be professionally printed.</w:t>
      </w:r>
    </w:p>
    <w:p w14:paraId="5EDC828B" w14:textId="770E7014" w:rsidR="00E140A3" w:rsidRDefault="00E140A3" w:rsidP="00E140A3">
      <w:pPr>
        <w:pStyle w:val="ListParagraph"/>
        <w:numPr>
          <w:ilvl w:val="1"/>
          <w:numId w:val="1"/>
        </w:num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  <w:r>
        <w:rPr>
          <w:rFonts w:ascii="Twinkl" w:hAnsi="Twinkl"/>
        </w:rPr>
        <w:t>Stalls ideas discussed</w:t>
      </w: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3971"/>
        <w:gridCol w:w="3986"/>
      </w:tblGrid>
      <w:tr w:rsidR="00E140A3" w14:paraId="1A23306D" w14:textId="77777777" w:rsidTr="00E140A3"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359C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>
              <w:rPr>
                <w:rFonts w:ascii="Twinkl" w:hAnsi="Twinkl"/>
              </w:rPr>
              <w:t>Santa</w:t>
            </w:r>
          </w:p>
          <w:p w14:paraId="71FAEE6F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 xml:space="preserve">Sweet’s and Cake’s </w:t>
            </w:r>
          </w:p>
          <w:p w14:paraId="0491909C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>Raffl</w:t>
            </w:r>
            <w:r>
              <w:rPr>
                <w:rFonts w:ascii="Twinkl" w:hAnsi="Twinkl"/>
              </w:rPr>
              <w:t>e</w:t>
            </w:r>
          </w:p>
          <w:p w14:paraId="7A75E23D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 xml:space="preserve">Tombola </w:t>
            </w:r>
          </w:p>
          <w:p w14:paraId="3E2DDFB8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>Chocolate Tombola</w:t>
            </w:r>
          </w:p>
          <w:p w14:paraId="54BE0B7C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 xml:space="preserve">Bottle pull </w:t>
            </w:r>
          </w:p>
          <w:p w14:paraId="4C3A2A42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>Hot food</w:t>
            </w:r>
          </w:p>
          <w:p w14:paraId="4EFBFED1" w14:textId="050FDA66" w:rsidR="00E140A3" w:rsidRP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 xml:space="preserve">Elves workshop 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14:paraId="7F36A474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>
              <w:rPr>
                <w:rFonts w:ascii="Twinkl" w:hAnsi="Twinkl"/>
              </w:rPr>
              <w:t>Golden bucket</w:t>
            </w:r>
          </w:p>
          <w:p w14:paraId="5331498A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>Free activities – Colouring pages and decorate biscuits</w:t>
            </w:r>
          </w:p>
          <w:p w14:paraId="3D281A0A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 xml:space="preserve">Find Wilber </w:t>
            </w:r>
          </w:p>
          <w:p w14:paraId="0EA361B3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 xml:space="preserve">Reindeer dust </w:t>
            </w:r>
          </w:p>
          <w:p w14:paraId="5C8766FF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proofErr w:type="spellStart"/>
            <w:r w:rsidRPr="00E140A3">
              <w:rPr>
                <w:rFonts w:ascii="Twinkl" w:hAnsi="Twinkl"/>
              </w:rPr>
              <w:t>Facepaint</w:t>
            </w:r>
            <w:proofErr w:type="spellEnd"/>
            <w:r w:rsidRPr="00E140A3">
              <w:rPr>
                <w:rFonts w:ascii="Twinkl" w:hAnsi="Twinkl"/>
              </w:rPr>
              <w:t>/ glitter tattoo</w:t>
            </w:r>
            <w:r>
              <w:rPr>
                <w:rFonts w:ascii="Twinkl" w:hAnsi="Twinkl"/>
              </w:rPr>
              <w:t>s</w:t>
            </w:r>
          </w:p>
          <w:p w14:paraId="6ED269DA" w14:textId="77777777" w:rsid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>Dog/Cat treats</w:t>
            </w:r>
          </w:p>
          <w:p w14:paraId="346B798F" w14:textId="72A7F5F9" w:rsidR="00E140A3" w:rsidRPr="00E140A3" w:rsidRDefault="00E140A3" w:rsidP="00E140A3">
            <w:pPr>
              <w:pStyle w:val="ListParagraph"/>
              <w:numPr>
                <w:ilvl w:val="1"/>
                <w:numId w:val="1"/>
              </w:numPr>
              <w:suppressAutoHyphens/>
              <w:autoSpaceDN w:val="0"/>
              <w:spacing w:after="200" w:line="276" w:lineRule="auto"/>
              <w:ind w:left="0" w:firstLine="0"/>
              <w:textAlignment w:val="baseline"/>
              <w:rPr>
                <w:rFonts w:ascii="Twinkl" w:hAnsi="Twinkl"/>
              </w:rPr>
            </w:pPr>
            <w:r w:rsidRPr="00E140A3">
              <w:rPr>
                <w:rFonts w:ascii="Twinkl" w:hAnsi="Twinkl"/>
              </w:rPr>
              <w:t>Lollipop game</w:t>
            </w:r>
          </w:p>
        </w:tc>
      </w:tr>
    </w:tbl>
    <w:p w14:paraId="583FCA30" w14:textId="77777777" w:rsidR="00E140A3" w:rsidRPr="00E140A3" w:rsidRDefault="00E140A3" w:rsidP="00E140A3">
      <w:pPr>
        <w:suppressAutoHyphens/>
        <w:autoSpaceDN w:val="0"/>
        <w:spacing w:after="200" w:line="276" w:lineRule="auto"/>
        <w:textAlignment w:val="baseline"/>
        <w:rPr>
          <w:rFonts w:ascii="Twinkl" w:hAnsi="Twinkl"/>
        </w:rPr>
      </w:pPr>
    </w:p>
    <w:sectPr w:rsidR="00E140A3" w:rsidRPr="00E140A3" w:rsidSect="0061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6A1"/>
    <w:multiLevelType w:val="hybridMultilevel"/>
    <w:tmpl w:val="17AC6CF8"/>
    <w:lvl w:ilvl="0" w:tplc="310E4582">
      <w:numFmt w:val="bullet"/>
      <w:lvlText w:val="-"/>
      <w:lvlJc w:val="left"/>
      <w:pPr>
        <w:ind w:left="180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0F29D0"/>
    <w:multiLevelType w:val="hybridMultilevel"/>
    <w:tmpl w:val="C006169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10E4582">
      <w:numFmt w:val="bullet"/>
      <w:lvlText w:val="-"/>
      <w:lvlJc w:val="left"/>
      <w:pPr>
        <w:ind w:left="1069" w:hanging="360"/>
      </w:pPr>
      <w:rPr>
        <w:rFonts w:ascii="Twinkl" w:eastAsiaTheme="minorHAnsi" w:hAnsi="Twinkl" w:cstheme="minorBidi" w:hint="default"/>
      </w:rPr>
    </w:lvl>
    <w:lvl w:ilvl="2" w:tplc="0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68314275">
    <w:abstractNumId w:val="1"/>
  </w:num>
  <w:num w:numId="2" w16cid:durableId="11038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F7"/>
    <w:rsid w:val="000A436E"/>
    <w:rsid w:val="001B03AC"/>
    <w:rsid w:val="001B4826"/>
    <w:rsid w:val="002A7D35"/>
    <w:rsid w:val="003D28F6"/>
    <w:rsid w:val="00423C8A"/>
    <w:rsid w:val="00544011"/>
    <w:rsid w:val="005551ED"/>
    <w:rsid w:val="00565CAB"/>
    <w:rsid w:val="006122E2"/>
    <w:rsid w:val="0070525C"/>
    <w:rsid w:val="009215D9"/>
    <w:rsid w:val="00936008"/>
    <w:rsid w:val="00937210"/>
    <w:rsid w:val="00937E0F"/>
    <w:rsid w:val="00A0740D"/>
    <w:rsid w:val="00A40C01"/>
    <w:rsid w:val="00A71F23"/>
    <w:rsid w:val="00B052F7"/>
    <w:rsid w:val="00B974D8"/>
    <w:rsid w:val="00BA7201"/>
    <w:rsid w:val="00C42E37"/>
    <w:rsid w:val="00E128B6"/>
    <w:rsid w:val="00E140A3"/>
    <w:rsid w:val="00F2378B"/>
    <w:rsid w:val="00F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C87"/>
  <w15:chartTrackingRefBased/>
  <w15:docId w15:val="{94DFFC04-D4D6-460D-BF0E-FC0E892F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2F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Chloe Wilson</cp:lastModifiedBy>
  <cp:revision>2</cp:revision>
  <cp:lastPrinted>2024-06-12T20:16:00Z</cp:lastPrinted>
  <dcterms:created xsi:type="dcterms:W3CDTF">2024-09-26T18:51:00Z</dcterms:created>
  <dcterms:modified xsi:type="dcterms:W3CDTF">2024-09-26T18:51:00Z</dcterms:modified>
</cp:coreProperties>
</file>