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D0785" w:rsidP="00AD0785" w:rsidRDefault="00B50CCD" w14:paraId="6D57317E" w14:textId="77777777">
      <w:pPr>
        <w:jc w:val="center"/>
        <w:rPr>
          <w:rFonts w:ascii="Comic Sans MS" w:hAnsi="Comic Sans MS"/>
          <w:u w:val="single"/>
        </w:rPr>
      </w:pPr>
      <w:r w:rsidRPr="00B50CCD">
        <w:rPr>
          <w:rFonts w:ascii="Comic Sans MS" w:hAnsi="Comic Sans MS"/>
          <w:noProof/>
          <w:u w:val="single"/>
        </w:rPr>
        <mc:AlternateContent>
          <mc:Choice Requires="wps">
            <w:drawing>
              <wp:anchor distT="0" distB="0" distL="114300" distR="114300" simplePos="0" relativeHeight="251659264" behindDoc="0" locked="0" layoutInCell="1" allowOverlap="1" wp14:anchorId="41E39E87" wp14:editId="1F90BB55">
                <wp:simplePos x="0" y="0"/>
                <wp:positionH relativeFrom="column">
                  <wp:posOffset>-510363</wp:posOffset>
                </wp:positionH>
                <wp:positionV relativeFrom="paragraph">
                  <wp:posOffset>-129806</wp:posOffset>
                </wp:positionV>
                <wp:extent cx="6676907" cy="3882993"/>
                <wp:effectExtent l="19050" t="19050" r="10160" b="22860"/>
                <wp:wrapNone/>
                <wp:docPr id="404503769" name="Rectangle: Rounded Corners 1"/>
                <wp:cNvGraphicFramePr/>
                <a:graphic xmlns:a="http://schemas.openxmlformats.org/drawingml/2006/main">
                  <a:graphicData uri="http://schemas.microsoft.com/office/word/2010/wordprocessingShape">
                    <wps:wsp>
                      <wps:cNvSpPr/>
                      <wps:spPr>
                        <a:xfrm>
                          <a:off x="0" y="0"/>
                          <a:ext cx="6676907" cy="3882993"/>
                        </a:xfrm>
                        <a:prstGeom prst="roundRect">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 style="position:absolute;margin-left:-40.2pt;margin-top:-10.2pt;width:525.75pt;height:30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black [3213]" strokeweight="2.25pt" arcsize="10923f" w14:anchorId="3DCE2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">
                <v:stroke joinstyle="miter"/>
              </v:roundrect>
            </w:pict>
          </mc:Fallback>
        </mc:AlternateContent>
      </w:r>
      <w:r w:rsidRPr="00B50CCD">
        <w:rPr>
          <w:rFonts w:ascii="Comic Sans MS" w:hAnsi="Comic Sans MS"/>
          <w:u w:val="single"/>
        </w:rPr>
        <w:t xml:space="preserve">English </w:t>
      </w:r>
    </w:p>
    <w:p w:rsidRPr="00AD0785" w:rsidR="00B50CCD" w:rsidP="00F1017F" w:rsidRDefault="00AD0785" w14:paraId="4E4FCEDD" w14:textId="0387AAA9">
      <w:pPr>
        <w:jc w:val="center"/>
        <w:rPr>
          <w:rFonts w:ascii="Comic Sans MS" w:hAnsi="Comic Sans MS"/>
          <w:u w:val="single"/>
        </w:rPr>
      </w:pPr>
      <w:r>
        <w:rPr>
          <w:rFonts w:ascii="Comic Sans MS" w:hAnsi="Comic Sans MS"/>
        </w:rPr>
        <w:t xml:space="preserve">Can you draw your favourite animal and add as many </w:t>
      </w:r>
      <w:r w:rsidR="00F1017F">
        <w:rPr>
          <w:rFonts w:ascii="Comic Sans MS" w:hAnsi="Comic Sans MS"/>
        </w:rPr>
        <w:t>labels as you can?</w:t>
      </w:r>
    </w:p>
    <w:p w:rsidRPr="00B50CCD" w:rsidR="00AD0785" w:rsidP="00B50CCD" w:rsidRDefault="00AD0785" w14:paraId="1CA2715C" w14:textId="77777777">
      <w:pPr>
        <w:rPr>
          <w:rFonts w:ascii="Comic Sans MS" w:hAnsi="Comic Sans MS"/>
        </w:rPr>
      </w:pPr>
    </w:p>
    <w:p w:rsidRPr="00B50CCD" w:rsidR="00B50CCD" w:rsidP="00B50CCD" w:rsidRDefault="00B50CCD" w14:paraId="68CEE239" w14:textId="77777777">
      <w:pPr>
        <w:rPr>
          <w:rFonts w:ascii="Comic Sans MS" w:hAnsi="Comic Sans MS"/>
        </w:rPr>
      </w:pPr>
    </w:p>
    <w:p w:rsidRPr="00B50CCD" w:rsidR="00B50CCD" w:rsidP="00B50CCD" w:rsidRDefault="00B50CCD" w14:paraId="48AE9CFD" w14:textId="77777777">
      <w:pPr>
        <w:rPr>
          <w:rFonts w:ascii="Comic Sans MS" w:hAnsi="Comic Sans MS"/>
        </w:rPr>
      </w:pPr>
    </w:p>
    <w:p w:rsidRPr="00B50CCD" w:rsidR="00B50CCD" w:rsidP="00B50CCD" w:rsidRDefault="00B50CCD" w14:paraId="66C7C847" w14:textId="77777777">
      <w:pPr>
        <w:rPr>
          <w:rFonts w:ascii="Comic Sans MS" w:hAnsi="Comic Sans MS"/>
        </w:rPr>
      </w:pPr>
    </w:p>
    <w:p w:rsidRPr="00B50CCD" w:rsidR="00B50CCD" w:rsidP="00B50CCD" w:rsidRDefault="00B50CCD" w14:paraId="5C62DF9F" w14:textId="77777777">
      <w:pPr>
        <w:rPr>
          <w:rFonts w:ascii="Comic Sans MS" w:hAnsi="Comic Sans MS"/>
        </w:rPr>
      </w:pPr>
    </w:p>
    <w:p w:rsidRPr="00B50CCD" w:rsidR="00B50CCD" w:rsidP="00B50CCD" w:rsidRDefault="00B50CCD" w14:paraId="53770976" w14:textId="77777777">
      <w:pPr>
        <w:rPr>
          <w:rFonts w:ascii="Comic Sans MS" w:hAnsi="Comic Sans MS"/>
        </w:rPr>
      </w:pPr>
    </w:p>
    <w:p w:rsidRPr="00B50CCD" w:rsidR="00B50CCD" w:rsidP="00B50CCD" w:rsidRDefault="00B50CCD" w14:paraId="1DE971AC" w14:textId="77777777">
      <w:pPr>
        <w:rPr>
          <w:rFonts w:ascii="Comic Sans MS" w:hAnsi="Comic Sans MS"/>
        </w:rPr>
      </w:pPr>
    </w:p>
    <w:p w:rsidRPr="00B50CCD" w:rsidR="00B50CCD" w:rsidP="00B50CCD" w:rsidRDefault="00B50CCD" w14:paraId="51DE1CC8" w14:textId="77777777">
      <w:pPr>
        <w:rPr>
          <w:rFonts w:ascii="Comic Sans MS" w:hAnsi="Comic Sans MS"/>
        </w:rPr>
      </w:pPr>
    </w:p>
    <w:p w:rsidRPr="00B50CCD" w:rsidR="00B50CCD" w:rsidP="00B50CCD" w:rsidRDefault="00B50CCD" w14:paraId="799CAECF" w14:textId="77777777">
      <w:pPr>
        <w:rPr>
          <w:rFonts w:ascii="Comic Sans MS" w:hAnsi="Comic Sans MS"/>
        </w:rPr>
      </w:pPr>
    </w:p>
    <w:p w:rsidR="00B50CCD" w:rsidP="00B50CCD" w:rsidRDefault="00B50CCD" w14:paraId="7A2814A2" w14:textId="20BCFDA3">
      <w:pPr>
        <w:rPr>
          <w:rFonts w:ascii="Comic Sans MS" w:hAnsi="Comic Sans MS"/>
          <w:u w:val="single"/>
        </w:rPr>
      </w:pPr>
    </w:p>
    <w:p w:rsidR="00AD0785" w:rsidP="00B50CCD" w:rsidRDefault="00AD0785" w14:paraId="6000B7DC" w14:textId="0D5B2C76">
      <w:pPr>
        <w:jc w:val="center"/>
        <w:rPr>
          <w:rFonts w:ascii="Comic Sans MS" w:hAnsi="Comic Sans MS"/>
          <w:u w:val="single"/>
        </w:rPr>
      </w:pPr>
      <w:r w:rsidRPr="00B50CCD">
        <w:rPr>
          <w:rFonts w:ascii="Comic Sans MS" w:hAnsi="Comic Sans MS"/>
          <w:noProof/>
          <w:u w:val="single"/>
        </w:rPr>
        <mc:AlternateContent>
          <mc:Choice Requires="wps">
            <w:drawing>
              <wp:anchor distT="0" distB="0" distL="114300" distR="114300" simplePos="0" relativeHeight="251661312" behindDoc="0" locked="0" layoutInCell="1" allowOverlap="1" wp14:anchorId="0BFAF8E2" wp14:editId="2F49EB91">
                <wp:simplePos x="0" y="0"/>
                <wp:positionH relativeFrom="margin">
                  <wp:posOffset>-584791</wp:posOffset>
                </wp:positionH>
                <wp:positionV relativeFrom="paragraph">
                  <wp:posOffset>202314</wp:posOffset>
                </wp:positionV>
                <wp:extent cx="6804365" cy="3480895"/>
                <wp:effectExtent l="19050" t="19050" r="15875" b="24765"/>
                <wp:wrapNone/>
                <wp:docPr id="1803581561" name="Rectangle: Rounded Corners 1"/>
                <wp:cNvGraphicFramePr/>
                <a:graphic xmlns:a="http://schemas.openxmlformats.org/drawingml/2006/main">
                  <a:graphicData uri="http://schemas.microsoft.com/office/word/2010/wordprocessingShape">
                    <wps:wsp>
                      <wps:cNvSpPr/>
                      <wps:spPr>
                        <a:xfrm>
                          <a:off x="0" y="0"/>
                          <a:ext cx="6804365" cy="3480895"/>
                        </a:xfrm>
                        <a:prstGeom prst="roundRect">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 style="position:absolute;margin-left:-46.05pt;margin-top:15.95pt;width:535.8pt;height:274.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black [3213]" strokeweight="2.25pt" arcsize="10923f" w14:anchorId="55E91C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">
                <v:stroke joinstyle="miter"/>
                <w10:wrap anchorx="margin"/>
              </v:roundrect>
            </w:pict>
          </mc:Fallback>
        </mc:AlternateContent>
      </w:r>
    </w:p>
    <w:p w:rsidR="00B50CCD" w:rsidP="00B50CCD" w:rsidRDefault="00B50CCD" w14:paraId="6948ED52" w14:textId="5EAAF833">
      <w:pPr>
        <w:jc w:val="center"/>
        <w:rPr>
          <w:rFonts w:ascii="Comic Sans MS" w:hAnsi="Comic Sans MS"/>
          <w:u w:val="single"/>
        </w:rPr>
      </w:pPr>
      <w:r w:rsidRPr="00B50CCD">
        <w:rPr>
          <w:rFonts w:ascii="Comic Sans MS" w:hAnsi="Comic Sans MS"/>
          <w:u w:val="single"/>
        </w:rPr>
        <w:t xml:space="preserve">Maths </w:t>
      </w:r>
    </w:p>
    <w:p w:rsidRPr="00B50CCD" w:rsidR="00B50CCD" w:rsidP="00F1017F" w:rsidRDefault="00F1017F" w14:paraId="52FB90B2" w14:textId="07F828D2">
      <w:pPr>
        <w:jc w:val="center"/>
        <w:rPr>
          <w:rFonts w:ascii="Comic Sans MS" w:hAnsi="Comic Sans MS"/>
        </w:rPr>
      </w:pPr>
      <w:r>
        <w:rPr>
          <w:rFonts w:ascii="Comic Sans MS" w:hAnsi="Comic Sans MS"/>
        </w:rPr>
        <w:t xml:space="preserve">I would like you to practice your number formations, you can use the rhymes on the back to help. </w:t>
      </w:r>
    </w:p>
    <w:p w:rsidRPr="00B50CCD" w:rsidR="00B50CCD" w:rsidP="00B50CCD" w:rsidRDefault="00B50CCD" w14:paraId="29A0C89A" w14:textId="77777777">
      <w:pPr>
        <w:rPr>
          <w:rFonts w:ascii="Comic Sans MS" w:hAnsi="Comic Sans MS"/>
        </w:rPr>
      </w:pPr>
    </w:p>
    <w:p w:rsidRPr="00B50CCD" w:rsidR="00B50CCD" w:rsidP="00B50CCD" w:rsidRDefault="00B50CCD" w14:paraId="660EDFEA" w14:textId="77777777">
      <w:pPr>
        <w:rPr>
          <w:rFonts w:ascii="Comic Sans MS" w:hAnsi="Comic Sans MS"/>
        </w:rPr>
      </w:pPr>
    </w:p>
    <w:p w:rsidRPr="00B50CCD" w:rsidR="00B50CCD" w:rsidP="00B50CCD" w:rsidRDefault="00B50CCD" w14:paraId="1A41BA39" w14:textId="77777777">
      <w:pPr>
        <w:rPr>
          <w:rFonts w:ascii="Comic Sans MS" w:hAnsi="Comic Sans MS"/>
        </w:rPr>
      </w:pPr>
    </w:p>
    <w:p w:rsidRPr="00B50CCD" w:rsidR="00B50CCD" w:rsidP="00B50CCD" w:rsidRDefault="00B50CCD" w14:paraId="071F7C62" w14:textId="77777777">
      <w:pPr>
        <w:rPr>
          <w:rFonts w:ascii="Comic Sans MS" w:hAnsi="Comic Sans MS"/>
        </w:rPr>
      </w:pPr>
    </w:p>
    <w:p w:rsidR="00F1017F" w:rsidP="00B50CCD" w:rsidRDefault="00F1017F" w14:paraId="5DE5305A" w14:textId="35E441A2">
      <w:pPr>
        <w:rPr>
          <w:rFonts w:ascii="Comic Sans MS" w:hAnsi="Comic Sans MS"/>
        </w:rPr>
      </w:pPr>
    </w:p>
    <w:p w:rsidR="00F1017F" w:rsidP="00AD0785" w:rsidRDefault="00F1017F" w14:paraId="4AD51C0A" w14:textId="085FA561">
      <w:pPr>
        <w:rPr>
          <w:rFonts w:ascii="Comic Sans MS" w:hAnsi="Comic Sans MS"/>
        </w:rPr>
      </w:pPr>
    </w:p>
    <w:p w:rsidR="00F1017F" w:rsidP="00AD0785" w:rsidRDefault="00F1017F" w14:paraId="4C3FFBBC" w14:textId="77777777">
      <w:pPr>
        <w:rPr>
          <w:rFonts w:ascii="Comic Sans MS" w:hAnsi="Comic Sans MS"/>
        </w:rPr>
      </w:pPr>
    </w:p>
    <w:p w:rsidRPr="00F1017F" w:rsidR="00F1017F" w:rsidP="00AD0785" w:rsidRDefault="00F1017F" w14:paraId="70A48328" w14:textId="77777777">
      <w:pPr>
        <w:rPr>
          <w:rFonts w:ascii="Comic Sans MS" w:hAnsi="Comic Sans MS"/>
        </w:rPr>
      </w:pPr>
    </w:p>
    <w:p w:rsidR="00B50CCD" w:rsidP="00AD0785" w:rsidRDefault="00AD0785" w14:paraId="180942BD" w14:textId="56566107">
      <w:pPr>
        <w:rPr>
          <w:rFonts w:ascii="Comic Sans MS" w:hAnsi="Comic Sans MS"/>
          <w:u w:val="single"/>
        </w:rPr>
      </w:pPr>
      <w:r w:rsidRPr="00B50CCD">
        <w:rPr>
          <w:rFonts w:ascii="Comic Sans MS" w:hAnsi="Comic Sans MS"/>
          <w:noProof/>
          <w:u w:val="single"/>
        </w:rPr>
        <mc:AlternateContent>
          <mc:Choice Requires="wps">
            <w:drawing>
              <wp:anchor distT="0" distB="0" distL="114300" distR="114300" simplePos="0" relativeHeight="251663360" behindDoc="0" locked="0" layoutInCell="1" allowOverlap="1" wp14:anchorId="3ED43551" wp14:editId="21EB793B">
                <wp:simplePos x="0" y="0"/>
                <wp:positionH relativeFrom="margin">
                  <wp:posOffset>-606056</wp:posOffset>
                </wp:positionH>
                <wp:positionV relativeFrom="paragraph">
                  <wp:posOffset>182924</wp:posOffset>
                </wp:positionV>
                <wp:extent cx="6793880" cy="1719731"/>
                <wp:effectExtent l="19050" t="19050" r="26035" b="13970"/>
                <wp:wrapNone/>
                <wp:docPr id="1871888486" name="Rectangle: Rounded Corners 1"/>
                <wp:cNvGraphicFramePr/>
                <a:graphic xmlns:a="http://schemas.openxmlformats.org/drawingml/2006/main">
                  <a:graphicData uri="http://schemas.microsoft.com/office/word/2010/wordprocessingShape">
                    <wps:wsp>
                      <wps:cNvSpPr/>
                      <wps:spPr>
                        <a:xfrm>
                          <a:off x="0" y="0"/>
                          <a:ext cx="6793880" cy="1719731"/>
                        </a:xfrm>
                        <a:prstGeom prst="roundRect">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 style="position:absolute;margin-left:-47.7pt;margin-top:14.4pt;width:534.95pt;height:135.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black [3213]" strokeweight="2.25pt" arcsize="10923f" w14:anchorId="597572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">
                <v:stroke joinstyle="miter"/>
                <w10:wrap anchorx="margin"/>
              </v:roundrect>
            </w:pict>
          </mc:Fallback>
        </mc:AlternateContent>
      </w:r>
    </w:p>
    <w:p w:rsidR="00B50CCD" w:rsidP="00B50CCD" w:rsidRDefault="00B50CCD" w14:paraId="254C853E" w14:textId="03EF8D38">
      <w:pPr>
        <w:jc w:val="center"/>
        <w:rPr>
          <w:rFonts w:ascii="Comic Sans MS" w:hAnsi="Comic Sans MS"/>
          <w:u w:val="single"/>
        </w:rPr>
      </w:pPr>
      <w:r w:rsidRPr="00B50CCD">
        <w:rPr>
          <w:rFonts w:ascii="Comic Sans MS" w:hAnsi="Comic Sans MS"/>
          <w:u w:val="single"/>
        </w:rPr>
        <w:t>History</w:t>
      </w:r>
    </w:p>
    <w:p w:rsidR="00B50CCD" w:rsidP="00B50CCD" w:rsidRDefault="00B50CCD" w14:paraId="39879EB7" w14:textId="550E9DB5">
      <w:pPr>
        <w:rPr>
          <w:rFonts w:ascii="Comic Sans MS" w:hAnsi="Comic Sans MS"/>
          <w:sz w:val="24"/>
          <w:szCs w:val="24"/>
        </w:rPr>
      </w:pPr>
      <w:r>
        <w:rPr>
          <w:rFonts w:ascii="Comic Sans MS" w:hAnsi="Comic Sans MS"/>
          <w:sz w:val="24"/>
          <w:szCs w:val="24"/>
        </w:rPr>
        <w:t xml:space="preserve">Our history topic this term is Louis Braille. If you happen to be out and about at the weekend, make sure to keep an eye out for any braille. We can then share these examples in our class discussions! </w:t>
      </w:r>
    </w:p>
    <w:p w:rsidRPr="00B50CCD" w:rsidR="00F1017F" w:rsidP="00B50CCD" w:rsidRDefault="00F1017F" w14:paraId="66A213A9" w14:textId="11B8A9B0">
      <w:pPr>
        <w:rPr>
          <w:rFonts w:ascii="Comic Sans MS" w:hAnsi="Comic Sans MS"/>
          <w:sz w:val="24"/>
          <w:szCs w:val="24"/>
        </w:rPr>
      </w:pPr>
      <w:r w:rsidRPr="00F1017F">
        <w:rPr>
          <w:rFonts w:ascii="Comic Sans MS" w:hAnsi="Comic Sans MS"/>
          <w:sz w:val="24"/>
          <w:szCs w:val="24"/>
        </w:rPr>
        <w:lastRenderedPageBreak/>
        <w:drawing>
          <wp:anchor distT="0" distB="0" distL="114300" distR="114300" simplePos="0" relativeHeight="251664384" behindDoc="1" locked="0" layoutInCell="1" allowOverlap="1" wp14:anchorId="745273D7" wp14:editId="0E9A9C12">
            <wp:simplePos x="0" y="0"/>
            <wp:positionH relativeFrom="margin">
              <wp:align>center</wp:align>
            </wp:positionH>
            <wp:positionV relativeFrom="paragraph">
              <wp:posOffset>0</wp:posOffset>
            </wp:positionV>
            <wp:extent cx="7110730" cy="8991600"/>
            <wp:effectExtent l="0" t="0" r="0" b="0"/>
            <wp:wrapTight wrapText="bothSides">
              <wp:wrapPolygon edited="0">
                <wp:start x="0" y="0"/>
                <wp:lineTo x="0" y="21554"/>
                <wp:lineTo x="21527" y="21554"/>
                <wp:lineTo x="21527" y="0"/>
                <wp:lineTo x="0" y="0"/>
              </wp:wrapPolygon>
            </wp:wrapTight>
            <wp:docPr id="2085386953" name="Picture 1" descr="A number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86953" name="Picture 1" descr="A number with text and numbers&#10;&#10;AI-generated content may be incorrect."/>
                    <pic:cNvPicPr/>
                  </pic:nvPicPr>
                  <pic:blipFill rotWithShape="1">
                    <a:blip r:embed="rId6">
                      <a:extLst>
                        <a:ext uri="{28A0092B-C50C-407E-A947-70E740481C1C}">
                          <a14:useLocalDpi xmlns:a14="http://schemas.microsoft.com/office/drawing/2010/main" val="0"/>
                        </a:ext>
                      </a:extLst>
                    </a:blip>
                    <a:srcRect t="3014"/>
                    <a:stretch>
                      <a:fillRect/>
                    </a:stretch>
                  </pic:blipFill>
                  <pic:spPr bwMode="auto">
                    <a:xfrm>
                      <a:off x="0" y="0"/>
                      <a:ext cx="7110730" cy="899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Pr="00B50CCD" w:rsidR="00F1017F">
      <w:headerReference w:type="default" r:id="rId7"/>
      <w:pgSz w:w="11906" w:h="16838" w:orient="portrait"/>
      <w:pgMar w:top="1440" w:right="1440" w:bottom="1440" w:left="1440" w:header="708" w:footer="708" w:gutter="0"/>
      <w:cols w:space="708"/>
      <w:docGrid w:linePitch="360"/>
      <w:footerReference w:type="default" r:id="R19215832ada1472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2D8D" w:rsidP="00B50CCD" w:rsidRDefault="00F92D8D" w14:paraId="3FE90673" w14:textId="77777777">
      <w:pPr>
        <w:spacing w:after="0" w:line="240" w:lineRule="auto"/>
      </w:pPr>
      <w:r>
        <w:separator/>
      </w:r>
    </w:p>
  </w:endnote>
  <w:endnote w:type="continuationSeparator" w:id="0">
    <w:p w:rsidR="00F92D8D" w:rsidP="00B50CCD" w:rsidRDefault="00F92D8D" w14:paraId="1EC7683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7559070" w:rsidTr="57559070" w14:paraId="4B8D5DC5">
      <w:trPr>
        <w:trHeight w:val="300"/>
      </w:trPr>
      <w:tc>
        <w:tcPr>
          <w:tcW w:w="3005" w:type="dxa"/>
          <w:tcMar/>
        </w:tcPr>
        <w:p w:rsidR="57559070" w:rsidP="57559070" w:rsidRDefault="57559070" w14:paraId="158AD518" w14:textId="4FCE5A23">
          <w:pPr>
            <w:pStyle w:val="Header"/>
            <w:bidi w:val="0"/>
            <w:ind w:left="-115"/>
            <w:jc w:val="left"/>
          </w:pPr>
        </w:p>
      </w:tc>
      <w:tc>
        <w:tcPr>
          <w:tcW w:w="3005" w:type="dxa"/>
          <w:tcMar/>
        </w:tcPr>
        <w:p w:rsidR="57559070" w:rsidP="57559070" w:rsidRDefault="57559070" w14:paraId="33885F3A" w14:textId="02E493A4">
          <w:pPr>
            <w:pStyle w:val="Header"/>
            <w:bidi w:val="0"/>
            <w:jc w:val="center"/>
          </w:pPr>
        </w:p>
      </w:tc>
      <w:tc>
        <w:tcPr>
          <w:tcW w:w="3005" w:type="dxa"/>
          <w:tcMar/>
        </w:tcPr>
        <w:p w:rsidR="57559070" w:rsidP="57559070" w:rsidRDefault="57559070" w14:paraId="5E525615" w14:textId="7D9E6FEB">
          <w:pPr>
            <w:pStyle w:val="Header"/>
            <w:bidi w:val="0"/>
            <w:ind w:right="-115"/>
            <w:jc w:val="right"/>
          </w:pPr>
        </w:p>
      </w:tc>
    </w:tr>
  </w:tbl>
  <w:p w:rsidR="57559070" w:rsidP="57559070" w:rsidRDefault="57559070" w14:paraId="5B821A02" w14:textId="0DB6CAE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2D8D" w:rsidP="00B50CCD" w:rsidRDefault="00F92D8D" w14:paraId="4580AF2B" w14:textId="77777777">
      <w:pPr>
        <w:spacing w:after="0" w:line="240" w:lineRule="auto"/>
      </w:pPr>
      <w:r>
        <w:separator/>
      </w:r>
    </w:p>
  </w:footnote>
  <w:footnote w:type="continuationSeparator" w:id="0">
    <w:p w:rsidR="00F92D8D" w:rsidP="00B50CCD" w:rsidRDefault="00F92D8D" w14:paraId="7467D08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50CCD" w:rsidR="00B50CCD" w:rsidRDefault="00B50CCD" w14:paraId="541FA029" w14:textId="1857D734">
    <w:pPr>
      <w:pStyle w:val="Header"/>
      <w:rPr>
        <w:rFonts w:ascii="Comic Sans MS" w:hAnsi="Comic Sans MS"/>
        <w:sz w:val="24"/>
        <w:szCs w:val="24"/>
      </w:rPr>
    </w:pPr>
    <w:r w:rsidRPr="57559070" w:rsidR="57559070">
      <w:rPr>
        <w:rFonts w:ascii="Comic Sans MS" w:hAnsi="Comic Sans MS"/>
        <w:sz w:val="24"/>
        <w:szCs w:val="24"/>
      </w:rPr>
      <w:t xml:space="preserve">Autumn week 2 </w:t>
    </w:r>
    <w:r w:rsidRPr="57559070" w:rsidR="57559070">
      <w:rPr>
        <w:rFonts w:ascii="Comic Sans MS" w:hAnsi="Comic Sans MS"/>
        <w:sz w:val="24"/>
        <w:szCs w:val="24"/>
      </w:rPr>
      <w:t>due 17.09.25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DE6"/>
    <w:rsid w:val="0006189A"/>
    <w:rsid w:val="00074DE7"/>
    <w:rsid w:val="0069034D"/>
    <w:rsid w:val="00767DE6"/>
    <w:rsid w:val="0079219B"/>
    <w:rsid w:val="00AD0785"/>
    <w:rsid w:val="00B50CCD"/>
    <w:rsid w:val="00DF463A"/>
    <w:rsid w:val="00F1017F"/>
    <w:rsid w:val="00F92D8D"/>
    <w:rsid w:val="57559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9B158"/>
  <w15:chartTrackingRefBased/>
  <w15:docId w15:val="{76001332-B3EE-4D3A-A457-B86028223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67DE6"/>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67DE6"/>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67DE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67DE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7DE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7D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D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D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DE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67DE6"/>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767DE6"/>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767DE6"/>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767DE6"/>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767DE6"/>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767DE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67DE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67DE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67DE6"/>
    <w:rPr>
      <w:rFonts w:eastAsiaTheme="majorEastAsia" w:cstheme="majorBidi"/>
      <w:color w:val="272727" w:themeColor="text1" w:themeTint="D8"/>
    </w:rPr>
  </w:style>
  <w:style w:type="paragraph" w:styleId="Title">
    <w:name w:val="Title"/>
    <w:basedOn w:val="Normal"/>
    <w:next w:val="Normal"/>
    <w:link w:val="TitleChar"/>
    <w:uiPriority w:val="10"/>
    <w:qFormat/>
    <w:rsid w:val="00767DE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67DE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67DE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67D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DE6"/>
    <w:pPr>
      <w:spacing w:before="160"/>
      <w:jc w:val="center"/>
    </w:pPr>
    <w:rPr>
      <w:i/>
      <w:iCs/>
      <w:color w:val="404040" w:themeColor="text1" w:themeTint="BF"/>
    </w:rPr>
  </w:style>
  <w:style w:type="character" w:styleId="QuoteChar" w:customStyle="1">
    <w:name w:val="Quote Char"/>
    <w:basedOn w:val="DefaultParagraphFont"/>
    <w:link w:val="Quote"/>
    <w:uiPriority w:val="29"/>
    <w:rsid w:val="00767DE6"/>
    <w:rPr>
      <w:i/>
      <w:iCs/>
      <w:color w:val="404040" w:themeColor="text1" w:themeTint="BF"/>
    </w:rPr>
  </w:style>
  <w:style w:type="paragraph" w:styleId="ListParagraph">
    <w:name w:val="List Paragraph"/>
    <w:basedOn w:val="Normal"/>
    <w:uiPriority w:val="34"/>
    <w:qFormat/>
    <w:rsid w:val="00767DE6"/>
    <w:pPr>
      <w:ind w:left="720"/>
      <w:contextualSpacing/>
    </w:pPr>
  </w:style>
  <w:style w:type="character" w:styleId="IntenseEmphasis">
    <w:name w:val="Intense Emphasis"/>
    <w:basedOn w:val="DefaultParagraphFont"/>
    <w:uiPriority w:val="21"/>
    <w:qFormat/>
    <w:rsid w:val="00767DE6"/>
    <w:rPr>
      <w:i/>
      <w:iCs/>
      <w:color w:val="2F5496" w:themeColor="accent1" w:themeShade="BF"/>
    </w:rPr>
  </w:style>
  <w:style w:type="paragraph" w:styleId="IntenseQuote">
    <w:name w:val="Intense Quote"/>
    <w:basedOn w:val="Normal"/>
    <w:next w:val="Normal"/>
    <w:link w:val="IntenseQuoteChar"/>
    <w:uiPriority w:val="30"/>
    <w:qFormat/>
    <w:rsid w:val="00767DE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67DE6"/>
    <w:rPr>
      <w:i/>
      <w:iCs/>
      <w:color w:val="2F5496" w:themeColor="accent1" w:themeShade="BF"/>
    </w:rPr>
  </w:style>
  <w:style w:type="character" w:styleId="IntenseReference">
    <w:name w:val="Intense Reference"/>
    <w:basedOn w:val="DefaultParagraphFont"/>
    <w:uiPriority w:val="32"/>
    <w:qFormat/>
    <w:rsid w:val="00767DE6"/>
    <w:rPr>
      <w:b/>
      <w:bCs/>
      <w:smallCaps/>
      <w:color w:val="2F5496" w:themeColor="accent1" w:themeShade="BF"/>
      <w:spacing w:val="5"/>
    </w:rPr>
  </w:style>
  <w:style w:type="paragraph" w:styleId="Header">
    <w:name w:val="header"/>
    <w:basedOn w:val="Normal"/>
    <w:link w:val="HeaderChar"/>
    <w:uiPriority w:val="99"/>
    <w:unhideWhenUsed/>
    <w:rsid w:val="00B50CCD"/>
    <w:pPr>
      <w:tabs>
        <w:tab w:val="center" w:pos="4513"/>
        <w:tab w:val="right" w:pos="9026"/>
      </w:tabs>
      <w:spacing w:after="0" w:line="240" w:lineRule="auto"/>
    </w:pPr>
  </w:style>
  <w:style w:type="character" w:styleId="HeaderChar" w:customStyle="1">
    <w:name w:val="Header Char"/>
    <w:basedOn w:val="DefaultParagraphFont"/>
    <w:link w:val="Header"/>
    <w:uiPriority w:val="99"/>
    <w:rsid w:val="00B50CCD"/>
  </w:style>
  <w:style w:type="paragraph" w:styleId="Footer">
    <w:name w:val="footer"/>
    <w:basedOn w:val="Normal"/>
    <w:link w:val="FooterChar"/>
    <w:uiPriority w:val="99"/>
    <w:unhideWhenUsed/>
    <w:rsid w:val="00B50CCD"/>
    <w:pPr>
      <w:tabs>
        <w:tab w:val="center" w:pos="4513"/>
        <w:tab w:val="right" w:pos="9026"/>
      </w:tabs>
      <w:spacing w:after="0" w:line="240" w:lineRule="auto"/>
    </w:pPr>
  </w:style>
  <w:style w:type="character" w:styleId="FooterChar" w:customStyle="1">
    <w:name w:val="Footer Char"/>
    <w:basedOn w:val="DefaultParagraphFont"/>
    <w:link w:val="Footer"/>
    <w:uiPriority w:val="99"/>
    <w:rsid w:val="00B50CC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header" Target="head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footer" Target="footer.xml" Id="R19215832ada1472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Burnside</dc:creator>
  <keywords/>
  <dc:description/>
  <lastModifiedBy>Amy Burnside</lastModifiedBy>
  <revision>3</revision>
  <dcterms:created xsi:type="dcterms:W3CDTF">2025-09-11T19:47:00.0000000Z</dcterms:created>
  <dcterms:modified xsi:type="dcterms:W3CDTF">2025-09-12T13:13:15.2804380Z</dcterms:modified>
</coreProperties>
</file>